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437E35" w14:textId="77777777" w:rsidR="00F8701B" w:rsidRDefault="00F8701B" w:rsidP="00F8701B">
      <w:pPr>
        <w:tabs>
          <w:tab w:val="left" w:pos="900"/>
        </w:tabs>
        <w:spacing w:after="0" w:line="240" w:lineRule="auto"/>
        <w:jc w:val="center"/>
        <w:rPr>
          <w:rFonts w:ascii="Calibri" w:eastAsia="Times New Roman" w:hAnsi="Calibri" w:cs="Arial"/>
          <w:b/>
          <w:sz w:val="24"/>
          <w:szCs w:val="24"/>
          <w:lang w:eastAsia="pl-PL"/>
        </w:rPr>
      </w:pPr>
    </w:p>
    <w:p w14:paraId="4C4D8FAB" w14:textId="77777777" w:rsidR="00F8701B" w:rsidRPr="00224B18" w:rsidRDefault="00F8701B" w:rsidP="00F8701B">
      <w:pPr>
        <w:tabs>
          <w:tab w:val="left" w:pos="900"/>
        </w:tabs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</w:p>
    <w:p w14:paraId="568D79D9" w14:textId="23C1061B" w:rsidR="00F8701B" w:rsidRPr="00396D33" w:rsidRDefault="00F8701B" w:rsidP="00F8701B">
      <w:pPr>
        <w:tabs>
          <w:tab w:val="left" w:pos="900"/>
        </w:tabs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396D33">
        <w:rPr>
          <w:rFonts w:ascii="Tahoma" w:eastAsia="Times New Roman" w:hAnsi="Tahoma" w:cs="Tahoma"/>
          <w:b/>
          <w:bCs/>
          <w:sz w:val="24"/>
          <w:szCs w:val="24"/>
          <w:lang w:eastAsia="pl-PL"/>
        </w:rPr>
        <w:t>OŚWIADCZENIE PARTNERA KSOW, KTÓRY JEST JEDNOSTKĄ SEKTORA FINANSÓW PUBLICZNYCH, ŻE KOSZTY UJĘTE W ZESTAWIENIU RZECZOWO-FINANSOWYM NIE SĄ FINANSOWANE Z UDZIAŁEM ŚRODKÓW PUBLICZNYCH STANOWIĄCYCH ŚRODKI POCHODZĄCE Z BUDŻETU UNII EUROPEJSKIEJ, ZE ŚRODKÓW Z POMOCY UDZIELANEJ PRZEZ PAŃSTWA CZŁONKOWSKIE EUROPEJSKIEGO POROZUMIENIA O WOLNYM HANDLU (EFTA) NIEPODLEGAJĄCYCH ZWROTOWI LUB ŚRODKÓW STANOWIĄCYCH ŚRODKI POCHODZĄCE Z INNYCH ŹRÓDEŁ ZAGRANICZNYCH NIEPODLEGAJĄCE ZWROTOWI</w:t>
      </w:r>
    </w:p>
    <w:p w14:paraId="0C8854CC" w14:textId="77777777" w:rsidR="00F8701B" w:rsidRPr="00396D33" w:rsidRDefault="00F8701B" w:rsidP="00F8701B">
      <w:pPr>
        <w:spacing w:after="0" w:line="240" w:lineRule="auto"/>
        <w:rPr>
          <w:rFonts w:ascii="Tahoma" w:eastAsia="Times New Roman" w:hAnsi="Tahoma" w:cs="Tahoma"/>
          <w:bCs/>
          <w:spacing w:val="20"/>
          <w:lang w:eastAsia="pl-PL"/>
        </w:rPr>
      </w:pPr>
    </w:p>
    <w:p w14:paraId="6529DD37" w14:textId="77777777" w:rsidR="00F8701B" w:rsidRPr="00396D33" w:rsidRDefault="00F8701B" w:rsidP="00F8701B">
      <w:pPr>
        <w:spacing w:after="0" w:line="240" w:lineRule="auto"/>
        <w:rPr>
          <w:rFonts w:ascii="Tahoma" w:eastAsia="Times New Roman" w:hAnsi="Tahoma" w:cs="Tahoma"/>
          <w:bCs/>
          <w:spacing w:val="20"/>
          <w:lang w:eastAsia="pl-PL"/>
        </w:rPr>
      </w:pPr>
    </w:p>
    <w:p w14:paraId="12186F49" w14:textId="77777777" w:rsidR="00F8701B" w:rsidRPr="00396D33" w:rsidRDefault="00F8701B" w:rsidP="00F8701B">
      <w:pPr>
        <w:spacing w:after="0" w:line="240" w:lineRule="auto"/>
        <w:rPr>
          <w:rFonts w:ascii="Tahoma" w:eastAsia="Times New Roman" w:hAnsi="Tahoma" w:cs="Tahoma"/>
          <w:bCs/>
          <w:spacing w:val="20"/>
          <w:sz w:val="20"/>
          <w:szCs w:val="20"/>
          <w:lang w:eastAsia="pl-PL"/>
        </w:rPr>
      </w:pPr>
    </w:p>
    <w:p w14:paraId="4E71F100" w14:textId="77777777" w:rsidR="00F8701B" w:rsidRPr="00396D33" w:rsidRDefault="00F8701B" w:rsidP="00F8701B">
      <w:pPr>
        <w:spacing w:after="0" w:line="240" w:lineRule="auto"/>
        <w:rPr>
          <w:rFonts w:ascii="Tahoma" w:eastAsia="Times New Roman" w:hAnsi="Tahoma" w:cs="Tahoma"/>
          <w:bCs/>
          <w:spacing w:val="20"/>
          <w:sz w:val="20"/>
          <w:szCs w:val="20"/>
          <w:lang w:eastAsia="pl-PL"/>
        </w:rPr>
      </w:pPr>
    </w:p>
    <w:p w14:paraId="043770A9" w14:textId="436E3434" w:rsidR="00F8701B" w:rsidRPr="00396D33" w:rsidRDefault="00F8701B" w:rsidP="00F8701B">
      <w:pPr>
        <w:spacing w:after="0" w:line="276" w:lineRule="auto"/>
        <w:jc w:val="both"/>
        <w:rPr>
          <w:rFonts w:ascii="Calibri" w:eastAsia="Times New Roman" w:hAnsi="Calibri" w:cs="Arial"/>
          <w:lang w:eastAsia="pl-PL"/>
        </w:rPr>
      </w:pPr>
      <w:r w:rsidRPr="00396D33">
        <w:rPr>
          <w:rFonts w:ascii="Tahoma" w:eastAsia="Times New Roman" w:hAnsi="Tahoma" w:cs="Tahoma"/>
          <w:lang w:eastAsia="pl-PL"/>
        </w:rPr>
        <w:t xml:space="preserve">................ </w:t>
      </w:r>
      <w:r w:rsidRPr="00396D33">
        <w:rPr>
          <w:rFonts w:ascii="Tahoma" w:eastAsia="Times New Roman" w:hAnsi="Tahoma" w:cs="Tahoma"/>
          <w:i/>
          <w:lang w:eastAsia="pl-PL"/>
        </w:rPr>
        <w:t>(nazwa partnera KSOW)</w:t>
      </w:r>
      <w:r w:rsidRPr="00396D33">
        <w:rPr>
          <w:rFonts w:ascii="Tahoma" w:eastAsia="Times New Roman" w:hAnsi="Tahoma" w:cs="Tahoma"/>
          <w:lang w:eastAsia="pl-PL"/>
        </w:rPr>
        <w:t xml:space="preserve"> oświadcza, że w związku z realizacją operacji pt. „.....................” </w:t>
      </w:r>
      <w:r w:rsidRPr="00396D33">
        <w:rPr>
          <w:rFonts w:ascii="Tahoma" w:eastAsia="Times New Roman" w:hAnsi="Tahoma" w:cs="Tahoma"/>
          <w:i/>
          <w:lang w:eastAsia="pl-PL"/>
        </w:rPr>
        <w:t>(tytuł operacji)</w:t>
      </w:r>
      <w:r w:rsidR="002526A2" w:rsidRPr="00396D33">
        <w:rPr>
          <w:rFonts w:ascii="Tahoma" w:eastAsia="Times New Roman" w:hAnsi="Tahoma" w:cs="Tahoma"/>
          <w:lang w:eastAsia="pl-PL"/>
        </w:rPr>
        <w:t xml:space="preserve"> w ramach konkursu nr 6/2022</w:t>
      </w:r>
      <w:r w:rsidRPr="00396D33">
        <w:rPr>
          <w:rFonts w:ascii="Tahoma" w:eastAsia="Times New Roman" w:hAnsi="Tahoma" w:cs="Tahoma"/>
          <w:lang w:eastAsia="pl-PL"/>
        </w:rPr>
        <w:t xml:space="preserve">, koszty ujęte w załączniku nr 1 „Zestawienie rzeczowo-finansowe” do wniosku o wybór operacji </w:t>
      </w:r>
      <w:r w:rsidRPr="00396D33">
        <w:rPr>
          <w:rFonts w:ascii="Tahoma" w:eastAsia="Times New Roman" w:hAnsi="Tahoma" w:cs="Tahoma"/>
          <w:bCs/>
          <w:lang w:eastAsia="pl-PL"/>
        </w:rPr>
        <w:t>nie są finansowane z udziałem środków publicznych stanowiących środki pochodzące z budżetu Unii Europejskiej, ze środków z pomocy udzielanej przez państwa członkowskie Europejskiego Porozumienia o Wolnym Handlu (EFTA) niepodlegających zwrotowi lub środków stanowiących środki pochodzące z innych źródeł zagranicznych niepodlegające zwrotowi.</w:t>
      </w:r>
    </w:p>
    <w:p w14:paraId="5DE9A6D6" w14:textId="77777777" w:rsidR="00F8701B" w:rsidRPr="00396D33" w:rsidRDefault="00F8701B" w:rsidP="00F8701B">
      <w:pPr>
        <w:tabs>
          <w:tab w:val="left" w:pos="900"/>
        </w:tabs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</w:p>
    <w:p w14:paraId="67B2365B" w14:textId="77777777" w:rsidR="00F8701B" w:rsidRPr="00396D33" w:rsidRDefault="00F8701B" w:rsidP="00F8701B">
      <w:pPr>
        <w:tabs>
          <w:tab w:val="left" w:pos="900"/>
        </w:tabs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</w:p>
    <w:p w14:paraId="3ADC405D" w14:textId="77777777" w:rsidR="00F8701B" w:rsidRPr="00396D33" w:rsidRDefault="00F8701B" w:rsidP="00F8701B">
      <w:pPr>
        <w:tabs>
          <w:tab w:val="left" w:pos="900"/>
        </w:tabs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</w:p>
    <w:p w14:paraId="2E9DFA91" w14:textId="77777777" w:rsidR="00F8701B" w:rsidRPr="00396D33" w:rsidRDefault="00F8701B" w:rsidP="00F8701B">
      <w:pPr>
        <w:spacing w:after="0" w:line="240" w:lineRule="auto"/>
        <w:ind w:left="3540" w:firstLine="708"/>
        <w:rPr>
          <w:rFonts w:ascii="Calibri" w:eastAsia="Times New Roman" w:hAnsi="Calibri" w:cs="Arial"/>
          <w:spacing w:val="20"/>
          <w:sz w:val="20"/>
          <w:szCs w:val="20"/>
          <w:lang w:eastAsia="pl-PL"/>
        </w:rPr>
      </w:pPr>
      <w:r w:rsidRPr="00396D33">
        <w:rPr>
          <w:rFonts w:ascii="Calibri" w:eastAsia="Times New Roman" w:hAnsi="Calibri" w:cs="Arial"/>
          <w:spacing w:val="20"/>
          <w:lang w:eastAsia="pl-PL"/>
        </w:rPr>
        <w:t>…………………………………………………….</w:t>
      </w:r>
    </w:p>
    <w:p w14:paraId="7DA24ACA" w14:textId="77777777" w:rsidR="00F8701B" w:rsidRPr="00396D33" w:rsidRDefault="00F8701B" w:rsidP="00F8701B">
      <w:pPr>
        <w:rPr>
          <w:sz w:val="20"/>
          <w:szCs w:val="20"/>
          <w:lang w:eastAsia="pl-PL"/>
        </w:rPr>
      </w:pPr>
      <w:r w:rsidRPr="00396D33">
        <w:rPr>
          <w:rFonts w:ascii="Calibri" w:hAnsi="Calibri" w:cs="Arial"/>
          <w:lang w:eastAsia="pl-PL"/>
        </w:rPr>
        <w:tab/>
      </w:r>
      <w:r w:rsidRPr="00396D33">
        <w:rPr>
          <w:rFonts w:ascii="Calibri" w:hAnsi="Calibri" w:cs="Arial"/>
          <w:lang w:eastAsia="pl-PL"/>
        </w:rPr>
        <w:tab/>
      </w:r>
      <w:r w:rsidRPr="00396D33">
        <w:rPr>
          <w:rFonts w:ascii="Calibri" w:hAnsi="Calibri" w:cs="Arial"/>
          <w:lang w:eastAsia="pl-PL"/>
        </w:rPr>
        <w:tab/>
      </w:r>
      <w:r w:rsidRPr="00396D33">
        <w:rPr>
          <w:rFonts w:ascii="Calibri" w:hAnsi="Calibri" w:cs="Arial"/>
          <w:lang w:eastAsia="pl-PL"/>
        </w:rPr>
        <w:tab/>
      </w:r>
      <w:r w:rsidRPr="00396D33">
        <w:rPr>
          <w:rFonts w:ascii="Calibri" w:hAnsi="Calibri" w:cs="Arial"/>
          <w:lang w:eastAsia="pl-PL"/>
        </w:rPr>
        <w:tab/>
      </w:r>
      <w:r w:rsidRPr="00396D33">
        <w:rPr>
          <w:rFonts w:ascii="Calibri" w:hAnsi="Calibri" w:cs="Arial"/>
          <w:lang w:eastAsia="pl-PL"/>
        </w:rPr>
        <w:tab/>
      </w:r>
      <w:r w:rsidRPr="00396D33">
        <w:rPr>
          <w:rFonts w:ascii="Calibri" w:hAnsi="Calibri" w:cs="Arial"/>
          <w:lang w:eastAsia="pl-PL"/>
        </w:rPr>
        <w:tab/>
      </w:r>
      <w:r w:rsidRPr="00396D33">
        <w:rPr>
          <w:sz w:val="20"/>
          <w:szCs w:val="20"/>
          <w:lang w:eastAsia="pl-PL"/>
        </w:rPr>
        <w:t xml:space="preserve">Data (dzień-miesiąc-rok)  </w:t>
      </w:r>
    </w:p>
    <w:p w14:paraId="561C1779" w14:textId="77777777" w:rsidR="00F8701B" w:rsidRPr="00396D33" w:rsidRDefault="00F8701B" w:rsidP="00F8701B">
      <w:pPr>
        <w:spacing w:after="0" w:line="240" w:lineRule="auto"/>
        <w:rPr>
          <w:rFonts w:ascii="Calibri" w:eastAsia="Times New Roman" w:hAnsi="Calibri" w:cs="Arial"/>
          <w:spacing w:val="20"/>
          <w:lang w:eastAsia="pl-PL"/>
        </w:rPr>
      </w:pPr>
    </w:p>
    <w:p w14:paraId="0EBD72F9" w14:textId="77777777" w:rsidR="00F8701B" w:rsidRPr="00396D33" w:rsidRDefault="00F8701B" w:rsidP="00F8701B">
      <w:pPr>
        <w:spacing w:after="0" w:line="240" w:lineRule="auto"/>
        <w:rPr>
          <w:rFonts w:ascii="Calibri" w:eastAsia="Times New Roman" w:hAnsi="Calibri" w:cs="Arial"/>
          <w:spacing w:val="20"/>
          <w:lang w:eastAsia="pl-PL"/>
        </w:rPr>
      </w:pPr>
    </w:p>
    <w:p w14:paraId="6731D5EF" w14:textId="3C30F68B" w:rsidR="00F8701B" w:rsidRPr="00396D33" w:rsidRDefault="00F8701B" w:rsidP="00F8701B">
      <w:pPr>
        <w:spacing w:after="0" w:line="240" w:lineRule="auto"/>
        <w:rPr>
          <w:rFonts w:ascii="Calibri" w:eastAsia="Times New Roman" w:hAnsi="Calibri" w:cs="Arial"/>
          <w:lang w:eastAsia="pl-PL"/>
        </w:rPr>
      </w:pPr>
    </w:p>
    <w:p w14:paraId="3D6F0764" w14:textId="77777777" w:rsidR="00F8701B" w:rsidRPr="00396D33" w:rsidRDefault="00F8701B" w:rsidP="00F8701B">
      <w:pPr>
        <w:spacing w:after="0" w:line="240" w:lineRule="auto"/>
        <w:rPr>
          <w:rFonts w:ascii="Calibri" w:eastAsia="Times New Roman" w:hAnsi="Calibri" w:cs="Arial"/>
          <w:lang w:eastAsia="pl-PL"/>
        </w:rPr>
      </w:pPr>
    </w:p>
    <w:p w14:paraId="7DE919D2" w14:textId="77777777" w:rsidR="00F8701B" w:rsidRPr="00396D33" w:rsidRDefault="00F8701B" w:rsidP="00F8701B">
      <w:pPr>
        <w:spacing w:after="0" w:line="240" w:lineRule="auto"/>
        <w:ind w:left="5664" w:firstLine="708"/>
        <w:rPr>
          <w:rFonts w:ascii="Calibri" w:eastAsia="Times New Roman" w:hAnsi="Calibri" w:cs="Arial"/>
          <w:lang w:eastAsia="pl-PL"/>
        </w:rPr>
      </w:pPr>
      <w:r w:rsidRPr="00396D33">
        <w:rPr>
          <w:rFonts w:ascii="Calibri" w:eastAsia="Times New Roman" w:hAnsi="Calibri" w:cs="Arial"/>
          <w:lang w:eastAsia="pl-PL"/>
        </w:rPr>
        <w:t>……………..……………………</w:t>
      </w:r>
    </w:p>
    <w:p w14:paraId="729091FC" w14:textId="77777777" w:rsidR="00F8701B" w:rsidRPr="00014DE6" w:rsidRDefault="00F8701B" w:rsidP="00F8701B">
      <w:pPr>
        <w:spacing w:after="0" w:line="240" w:lineRule="auto"/>
        <w:ind w:left="6372"/>
        <w:rPr>
          <w:rFonts w:ascii="Calibri" w:eastAsia="Times New Roman" w:hAnsi="Calibri" w:cs="Arial"/>
          <w:sz w:val="20"/>
          <w:szCs w:val="20"/>
          <w:lang w:eastAsia="pl-PL"/>
        </w:rPr>
      </w:pPr>
      <w:r w:rsidRPr="00396D33">
        <w:rPr>
          <w:rFonts w:ascii="Calibri" w:eastAsia="Times New Roman" w:hAnsi="Calibri" w:cs="Arial"/>
          <w:lang w:eastAsia="pl-PL"/>
        </w:rPr>
        <w:t xml:space="preserve">        </w:t>
      </w:r>
      <w:r w:rsidRPr="00396D33">
        <w:rPr>
          <w:rFonts w:ascii="Calibri" w:eastAsia="Times New Roman" w:hAnsi="Calibri" w:cs="Arial"/>
          <w:sz w:val="20"/>
          <w:szCs w:val="20"/>
          <w:lang w:eastAsia="pl-PL"/>
        </w:rPr>
        <w:t>(czytelny podpis)</w:t>
      </w:r>
    </w:p>
    <w:p w14:paraId="2F3D64C3" w14:textId="77777777" w:rsidR="00F8701B" w:rsidRDefault="00F8701B" w:rsidP="00F8701B"/>
    <w:p w14:paraId="614F5C30" w14:textId="77777777" w:rsidR="00F8701B" w:rsidRDefault="00F8701B" w:rsidP="00F8701B"/>
    <w:p w14:paraId="3C9084FD" w14:textId="77777777" w:rsidR="00F8701B" w:rsidRDefault="00F8701B" w:rsidP="00F8701B"/>
    <w:p w14:paraId="462A71B4" w14:textId="77777777" w:rsidR="003603C7" w:rsidRDefault="00396D33"/>
    <w:sectPr w:rsidR="003603C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44CA24" w14:textId="77777777" w:rsidR="00B662BD" w:rsidRDefault="00B662BD" w:rsidP="00F8701B">
      <w:pPr>
        <w:spacing w:after="0" w:line="240" w:lineRule="auto"/>
      </w:pPr>
      <w:r>
        <w:separator/>
      </w:r>
    </w:p>
  </w:endnote>
  <w:endnote w:type="continuationSeparator" w:id="0">
    <w:p w14:paraId="3FD00D0D" w14:textId="77777777" w:rsidR="00B662BD" w:rsidRDefault="00B662BD" w:rsidP="00F87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9BE3DE" w14:textId="77777777" w:rsidR="00B662BD" w:rsidRDefault="00B662BD" w:rsidP="00F8701B">
      <w:pPr>
        <w:spacing w:after="0" w:line="240" w:lineRule="auto"/>
      </w:pPr>
      <w:r>
        <w:separator/>
      </w:r>
    </w:p>
  </w:footnote>
  <w:footnote w:type="continuationSeparator" w:id="0">
    <w:p w14:paraId="024585A0" w14:textId="77777777" w:rsidR="00B662BD" w:rsidRDefault="00B662BD" w:rsidP="00F870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4D7C29" w14:textId="77777777" w:rsidR="00224B18" w:rsidRPr="00224B18" w:rsidRDefault="002E131B" w:rsidP="00224B18">
    <w:pPr>
      <w:tabs>
        <w:tab w:val="left" w:pos="250"/>
        <w:tab w:val="center" w:pos="4536"/>
      </w:tabs>
      <w:rPr>
        <w:rFonts w:ascii="Arial" w:eastAsia="Times New Roman" w:hAnsi="Arial" w:cs="Times New Roman"/>
        <w:sz w:val="24"/>
        <w:szCs w:val="24"/>
        <w:lang w:eastAsia="pl-PL"/>
      </w:rPr>
    </w:pPr>
    <w:r>
      <w:rPr>
        <w:rFonts w:ascii="Arial" w:eastAsia="Times New Roman" w:hAnsi="Arial" w:cs="Times New Roman"/>
        <w:sz w:val="24"/>
        <w:szCs w:val="24"/>
        <w:lang w:eastAsia="pl-PL"/>
      </w:rPr>
      <w:tab/>
    </w:r>
    <w:r w:rsidRPr="00224B18">
      <w:rPr>
        <w:rFonts w:ascii="Arial" w:eastAsia="Times New Roman" w:hAnsi="Arial" w:cs="Times New Roman"/>
        <w:sz w:val="24"/>
        <w:szCs w:val="24"/>
        <w:lang w:eastAsia="pl-PL"/>
      </w:rPr>
      <w:tab/>
    </w:r>
    <w:r w:rsidRPr="00224B18">
      <w:rPr>
        <w:rFonts w:ascii="Arial" w:eastAsia="Times New Roman" w:hAnsi="Arial" w:cs="Times New Roman"/>
        <w:noProof/>
        <w:sz w:val="24"/>
        <w:szCs w:val="24"/>
        <w:lang w:eastAsia="pl-PL"/>
      </w:rPr>
      <w:drawing>
        <wp:inline distT="0" distB="0" distL="0" distR="0" wp14:anchorId="73AD6BE9" wp14:editId="5F11AFFF">
          <wp:extent cx="784860" cy="526415"/>
          <wp:effectExtent l="0" t="0" r="0" b="6985"/>
          <wp:docPr id="3" name="Obraz 3" descr="C:\Users\mkopiecka\Desktop\JR KSOW 2016\logotypy\logo.U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C:\Users\mkopiecka\Desktop\JR KSOW 2016\logotypy\logo.U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4860" cy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24B18">
      <w:rPr>
        <w:rFonts w:ascii="Arial" w:eastAsia="Times New Roman" w:hAnsi="Arial" w:cs="Times New Roman"/>
        <w:sz w:val="24"/>
        <w:szCs w:val="24"/>
        <w:lang w:eastAsia="pl-PL"/>
      </w:rPr>
      <w:t xml:space="preserve">                  </w:t>
    </w:r>
    <w:r w:rsidRPr="00224B18">
      <w:rPr>
        <w:rFonts w:ascii="Arial" w:eastAsia="Times New Roman" w:hAnsi="Arial" w:cs="Times New Roman"/>
        <w:noProof/>
        <w:sz w:val="24"/>
        <w:szCs w:val="24"/>
        <w:lang w:eastAsia="pl-PL"/>
      </w:rPr>
      <w:drawing>
        <wp:inline distT="0" distB="0" distL="0" distR="0" wp14:anchorId="4499A845" wp14:editId="55D948B7">
          <wp:extent cx="1487170" cy="572770"/>
          <wp:effectExtent l="0" t="0" r="0" b="0"/>
          <wp:docPr id="2" name="Obraz 2" descr="ks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ksow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717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24B18">
      <w:rPr>
        <w:rFonts w:ascii="Arial" w:eastAsia="Times New Roman" w:hAnsi="Arial" w:cs="Times New Roman"/>
        <w:sz w:val="24"/>
        <w:szCs w:val="24"/>
        <w:lang w:eastAsia="pl-PL"/>
      </w:rPr>
      <w:t xml:space="preserve">       </w:t>
    </w:r>
    <w:r w:rsidRPr="00224B18">
      <w:rPr>
        <w:rFonts w:ascii="Arial" w:eastAsia="Times New Roman" w:hAnsi="Arial" w:cs="Times New Roman"/>
        <w:noProof/>
        <w:sz w:val="24"/>
        <w:szCs w:val="24"/>
        <w:lang w:eastAsia="pl-PL"/>
      </w:rPr>
      <w:drawing>
        <wp:inline distT="0" distB="0" distL="0" distR="0" wp14:anchorId="0BC772AB" wp14:editId="7D86C9F5">
          <wp:extent cx="951230" cy="619125"/>
          <wp:effectExtent l="0" t="0" r="1270" b="9525"/>
          <wp:docPr id="4" name="Obraz 4" descr="PROW-2014-20_301146529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PROW-2014-20_301146529b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123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A0F527" w14:textId="77777777" w:rsidR="00224B18" w:rsidRPr="00224B18" w:rsidRDefault="002E131B" w:rsidP="00224B18">
    <w:pPr>
      <w:tabs>
        <w:tab w:val="left" w:pos="2085"/>
      </w:tabs>
      <w:spacing w:after="0" w:line="240" w:lineRule="auto"/>
      <w:jc w:val="center"/>
      <w:rPr>
        <w:rFonts w:ascii="Arial" w:eastAsia="Times New Roman" w:hAnsi="Arial" w:cs="Times New Roman"/>
        <w:color w:val="0F243E"/>
        <w:sz w:val="18"/>
        <w:szCs w:val="18"/>
        <w:lang w:eastAsia="pl-PL"/>
      </w:rPr>
    </w:pPr>
    <w:r w:rsidRPr="00224B18">
      <w:rPr>
        <w:rFonts w:ascii="Arial" w:eastAsia="Times New Roman" w:hAnsi="Arial" w:cs="Times New Roman"/>
        <w:color w:val="0F243E"/>
        <w:sz w:val="18"/>
        <w:szCs w:val="18"/>
        <w:lang w:eastAsia="pl-PL"/>
      </w:rPr>
      <w:t>„Europejski Fundusz Rolny na rzecz Rozwoju Obszarów Wiejskich: Europa inwestująca w obszary wiejskie”</w:t>
    </w:r>
  </w:p>
  <w:p w14:paraId="0DE9C538" w14:textId="77777777" w:rsidR="00224B18" w:rsidRDefault="00396D33">
    <w:pPr>
      <w:pStyle w:val="Nagwek"/>
    </w:pPr>
  </w:p>
  <w:p w14:paraId="5C3FA5F9" w14:textId="77777777" w:rsidR="00224B18" w:rsidRDefault="00396D3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01B"/>
    <w:rsid w:val="002526A2"/>
    <w:rsid w:val="002E131B"/>
    <w:rsid w:val="00396D33"/>
    <w:rsid w:val="00623561"/>
    <w:rsid w:val="009C3C6F"/>
    <w:rsid w:val="00B662BD"/>
    <w:rsid w:val="00CE09F5"/>
    <w:rsid w:val="00D0767E"/>
    <w:rsid w:val="00F8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DA8C7"/>
  <w15:chartTrackingRefBased/>
  <w15:docId w15:val="{FD666D27-20C0-4EE8-AA17-EF75B5B37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701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870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701B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701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701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8701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C3C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3C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168</Words>
  <Characters>1010</Characters>
  <Application>Microsoft Office Word</Application>
  <DocSecurity>0</DocSecurity>
  <Lines>8</Lines>
  <Paragraphs>2</Paragraphs>
  <ScaleCrop>false</ScaleCrop>
  <Company>Ministerstwo Rolnictwa i Rozwoju Wsi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Kamiński Igor</dc:creator>
  <cp:keywords/>
  <dc:description/>
  <cp:lastModifiedBy>Kamiński Igor</cp:lastModifiedBy>
  <cp:revision>4</cp:revision>
  <dcterms:created xsi:type="dcterms:W3CDTF">2021-12-16T11:09:00Z</dcterms:created>
  <dcterms:modified xsi:type="dcterms:W3CDTF">2022-01-11T12:13:00Z</dcterms:modified>
</cp:coreProperties>
</file>